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54FA2" w14:textId="77777777" w:rsidR="00815D49" w:rsidRPr="007E0CC8" w:rsidRDefault="005B01E8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E0CC8">
        <w:rPr>
          <w:rFonts w:ascii="Times New Roman" w:hAnsi="Times New Roman" w:cs="Times New Roman"/>
          <w:sz w:val="24"/>
          <w:szCs w:val="24"/>
        </w:rPr>
        <w:t>GESSiP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PROTOCOL FOR THE ESTABLISHMENT OF MOTHER DEMONSTRATION ON</w:t>
      </w:r>
    </w:p>
    <w:p w14:paraId="38DCD7BD" w14:textId="77777777" w:rsidR="008A0D09" w:rsidRPr="007E0CC8" w:rsidRDefault="005B01E8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 GOOD AGRICULTURAL </w:t>
      </w:r>
      <w:r w:rsidR="00A67DF3" w:rsidRPr="007E0CC8">
        <w:rPr>
          <w:rFonts w:ascii="Times New Roman" w:hAnsi="Times New Roman" w:cs="Times New Roman"/>
          <w:sz w:val="24"/>
          <w:szCs w:val="24"/>
        </w:rPr>
        <w:t>PRACTICES (</w:t>
      </w:r>
      <w:r w:rsidRPr="007E0CC8">
        <w:rPr>
          <w:rFonts w:ascii="Times New Roman" w:hAnsi="Times New Roman" w:cs="Times New Roman"/>
          <w:sz w:val="24"/>
          <w:szCs w:val="24"/>
        </w:rPr>
        <w:t>GAPs) IN MAIZE PRODUCTION</w:t>
      </w:r>
    </w:p>
    <w:p w14:paraId="0B4D37FE" w14:textId="10B28209" w:rsidR="00815D49" w:rsidRPr="007E0CC8" w:rsidRDefault="005B01E8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VARI</w:t>
      </w:r>
      <w:r w:rsidR="00606527" w:rsidRPr="007E0CC8">
        <w:rPr>
          <w:rFonts w:ascii="Times New Roman" w:hAnsi="Times New Roman" w:cs="Times New Roman"/>
          <w:sz w:val="24"/>
          <w:szCs w:val="24"/>
        </w:rPr>
        <w:t>E</w:t>
      </w:r>
      <w:r w:rsidRPr="007E0CC8">
        <w:rPr>
          <w:rFonts w:ascii="Times New Roman" w:hAnsi="Times New Roman" w:cs="Times New Roman"/>
          <w:sz w:val="24"/>
          <w:szCs w:val="24"/>
        </w:rPr>
        <w:t>TY: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987D0A" w:rsidRPr="007E0CC8">
        <w:rPr>
          <w:rFonts w:ascii="Times New Roman" w:hAnsi="Times New Roman" w:cs="Times New Roman"/>
          <w:sz w:val="24"/>
          <w:szCs w:val="24"/>
        </w:rPr>
        <w:t xml:space="preserve">OPEABUROO </w:t>
      </w:r>
      <w:r w:rsidR="00531BD5" w:rsidRPr="007E0CC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31BD5" w:rsidRPr="007E0CC8">
        <w:rPr>
          <w:rFonts w:ascii="Times New Roman" w:hAnsi="Times New Roman" w:cs="Times New Roman"/>
          <w:sz w:val="24"/>
          <w:szCs w:val="24"/>
        </w:rPr>
        <w:t>Edudzi</w:t>
      </w:r>
      <w:proofErr w:type="spellEnd"/>
      <w:r w:rsidR="00531BD5" w:rsidRPr="007E0CC8">
        <w:rPr>
          <w:rFonts w:ascii="Times New Roman" w:hAnsi="Times New Roman" w:cs="Times New Roman"/>
          <w:sz w:val="24"/>
          <w:szCs w:val="24"/>
        </w:rPr>
        <w:t>) Hybrid</w:t>
      </w:r>
      <w:r w:rsidR="00A67DF3" w:rsidRPr="007E0CC8">
        <w:rPr>
          <w:rFonts w:ascii="Times New Roman" w:hAnsi="Times New Roman" w:cs="Times New Roman"/>
          <w:sz w:val="24"/>
          <w:szCs w:val="24"/>
        </w:rPr>
        <w:t>,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7B6090" w:rsidRPr="007E0CC8">
        <w:rPr>
          <w:rFonts w:ascii="Times New Roman" w:hAnsi="Times New Roman" w:cs="Times New Roman"/>
          <w:sz w:val="24"/>
          <w:szCs w:val="24"/>
        </w:rPr>
        <w:t>White maize,</w:t>
      </w:r>
      <w:r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7E0CC8">
        <w:rPr>
          <w:rFonts w:ascii="Times New Roman" w:hAnsi="Times New Roman" w:cs="Times New Roman"/>
          <w:sz w:val="24"/>
          <w:szCs w:val="24"/>
        </w:rPr>
        <w:t>Maturity: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7F6E36" w:rsidRPr="007E0CC8">
        <w:rPr>
          <w:rFonts w:ascii="Times New Roman" w:hAnsi="Times New Roman" w:cs="Times New Roman"/>
          <w:sz w:val="24"/>
          <w:szCs w:val="24"/>
        </w:rPr>
        <w:t>115-120</w:t>
      </w:r>
      <w:r w:rsidR="00A67DF3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444CF5" w:rsidRPr="007E0CC8">
        <w:rPr>
          <w:rFonts w:ascii="Times New Roman" w:hAnsi="Times New Roman" w:cs="Times New Roman"/>
          <w:sz w:val="24"/>
          <w:szCs w:val="24"/>
        </w:rPr>
        <w:t>days,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531BD5" w:rsidRPr="007E0CC8">
        <w:rPr>
          <w:rFonts w:ascii="Times New Roman" w:hAnsi="Times New Roman" w:cs="Times New Roman"/>
          <w:sz w:val="24"/>
          <w:szCs w:val="24"/>
        </w:rPr>
        <w:t>high yielding</w:t>
      </w:r>
    </w:p>
    <w:p w14:paraId="2C69C5F2" w14:textId="05612DA1" w:rsidR="005B01E8" w:rsidRPr="007E0CC8" w:rsidRDefault="0069361A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Yield: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531BD5" w:rsidRPr="007E0CC8">
        <w:rPr>
          <w:rFonts w:ascii="Times New Roman" w:hAnsi="Times New Roman" w:cs="Times New Roman"/>
          <w:sz w:val="24"/>
          <w:szCs w:val="24"/>
        </w:rPr>
        <w:t>7.5</w:t>
      </w:r>
      <w:r w:rsidRPr="007E0CC8">
        <w:rPr>
          <w:rFonts w:ascii="Times New Roman" w:hAnsi="Times New Roman" w:cs="Times New Roman"/>
          <w:sz w:val="24"/>
          <w:szCs w:val="24"/>
        </w:rPr>
        <w:t xml:space="preserve"> mt/Ha</w:t>
      </w:r>
    </w:p>
    <w:p w14:paraId="7C201F06" w14:textId="404481C2" w:rsidR="00531BD5" w:rsidRPr="007E0CC8" w:rsidRDefault="00531BD5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Seed rate: 10kg/acre</w:t>
      </w:r>
    </w:p>
    <w:p w14:paraId="70DB9101" w14:textId="77777777" w:rsidR="00A1588F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Select a good site-Loamy soil and well drained</w:t>
      </w:r>
    </w:p>
    <w:p w14:paraId="3256C721" w14:textId="69CC1A0C" w:rsidR="00A1588F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Procure </w:t>
      </w:r>
      <w:r w:rsidR="00531BD5" w:rsidRPr="007E0CC8">
        <w:rPr>
          <w:rFonts w:ascii="Times New Roman" w:hAnsi="Times New Roman" w:cs="Times New Roman"/>
          <w:sz w:val="24"/>
          <w:szCs w:val="24"/>
        </w:rPr>
        <w:t>Hybrid</w:t>
      </w:r>
      <w:r w:rsidRPr="007E0CC8">
        <w:rPr>
          <w:rFonts w:ascii="Times New Roman" w:hAnsi="Times New Roman" w:cs="Times New Roman"/>
          <w:sz w:val="24"/>
          <w:szCs w:val="24"/>
        </w:rPr>
        <w:t xml:space="preserve"> seed from </w:t>
      </w:r>
      <w:r w:rsidR="00531BD5" w:rsidRPr="007E0CC8">
        <w:rPr>
          <w:rFonts w:ascii="Times New Roman" w:hAnsi="Times New Roman" w:cs="Times New Roman"/>
          <w:sz w:val="24"/>
          <w:szCs w:val="24"/>
        </w:rPr>
        <w:t>M&amp;B Seeds and Agricultural Services</w:t>
      </w:r>
      <w:r w:rsidR="008F577D" w:rsidRPr="007E0CC8">
        <w:rPr>
          <w:rFonts w:ascii="Times New Roman" w:hAnsi="Times New Roman" w:cs="Times New Roman"/>
          <w:sz w:val="24"/>
          <w:szCs w:val="24"/>
        </w:rPr>
        <w:t>.</w:t>
      </w:r>
    </w:p>
    <w:p w14:paraId="462208E4" w14:textId="00CA092F" w:rsidR="00A1588F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Perform a germination test -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Pr="007E0CC8">
        <w:rPr>
          <w:rFonts w:ascii="Times New Roman" w:hAnsi="Times New Roman" w:cs="Times New Roman"/>
          <w:sz w:val="24"/>
          <w:szCs w:val="24"/>
        </w:rPr>
        <w:t>90% and above means seed is good</w:t>
      </w:r>
    </w:p>
    <w:p w14:paraId="22BBECBF" w14:textId="77777777" w:rsidR="00A1588F" w:rsidRPr="007E0CC8" w:rsidRDefault="00A87AB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Prepare a good seed bed 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– plough/harrow and </w:t>
      </w:r>
      <w:r w:rsidR="00F45A22" w:rsidRPr="007E0CC8">
        <w:rPr>
          <w:rFonts w:ascii="Times New Roman" w:hAnsi="Times New Roman" w:cs="Times New Roman"/>
          <w:sz w:val="24"/>
          <w:szCs w:val="24"/>
        </w:rPr>
        <w:t>ridge across the slope</w:t>
      </w:r>
      <w:r w:rsidR="00A1588F" w:rsidRPr="007E0C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760DAA" w14:textId="17243136" w:rsidR="00A1588F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Apply Orga</w:t>
      </w:r>
      <w:r w:rsidR="00A87AB0" w:rsidRPr="007E0CC8">
        <w:rPr>
          <w:rFonts w:ascii="Times New Roman" w:hAnsi="Times New Roman" w:cs="Times New Roman"/>
          <w:sz w:val="24"/>
          <w:szCs w:val="24"/>
        </w:rPr>
        <w:t>nic manure-about 2 tons per acr</w:t>
      </w:r>
      <w:r w:rsidRPr="007E0CC8">
        <w:rPr>
          <w:rFonts w:ascii="Times New Roman" w:hAnsi="Times New Roman" w:cs="Times New Roman"/>
          <w:sz w:val="24"/>
          <w:szCs w:val="24"/>
        </w:rPr>
        <w:t>e</w:t>
      </w:r>
      <w:r w:rsidR="00531BD5" w:rsidRPr="007E0CC8">
        <w:rPr>
          <w:rFonts w:ascii="Times New Roman" w:hAnsi="Times New Roman" w:cs="Times New Roman"/>
          <w:sz w:val="24"/>
          <w:szCs w:val="24"/>
        </w:rPr>
        <w:t xml:space="preserve"> if available</w:t>
      </w:r>
    </w:p>
    <w:p w14:paraId="31F70807" w14:textId="77777777" w:rsidR="00A87AB0" w:rsidRPr="007E0CC8" w:rsidRDefault="00A1588F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Plant when there is adequate soil moisture</w:t>
      </w:r>
    </w:p>
    <w:p w14:paraId="6CFBC324" w14:textId="77777777" w:rsidR="00A87AB0" w:rsidRPr="007E0CC8" w:rsidRDefault="00A87AB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Apply seed dresser to your seed</w:t>
      </w:r>
    </w:p>
    <w:p w14:paraId="0139B148" w14:textId="15C94571" w:rsidR="00A65055" w:rsidRPr="007E0CC8" w:rsidRDefault="00A87AB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Plant </w:t>
      </w:r>
      <w:r w:rsidR="00531BD5" w:rsidRPr="007E0CC8">
        <w:rPr>
          <w:rFonts w:ascii="Times New Roman" w:hAnsi="Times New Roman" w:cs="Times New Roman"/>
          <w:sz w:val="24"/>
          <w:szCs w:val="24"/>
        </w:rPr>
        <w:t>1</w:t>
      </w:r>
      <w:r w:rsidRPr="007E0CC8">
        <w:rPr>
          <w:rFonts w:ascii="Times New Roman" w:hAnsi="Times New Roman" w:cs="Times New Roman"/>
          <w:sz w:val="24"/>
          <w:szCs w:val="24"/>
        </w:rPr>
        <w:t xml:space="preserve"> seed per hole</w:t>
      </w:r>
      <w:r w:rsidR="00A65055" w:rsidRPr="007E0CC8">
        <w:rPr>
          <w:rFonts w:ascii="Times New Roman" w:hAnsi="Times New Roman" w:cs="Times New Roman"/>
          <w:sz w:val="24"/>
          <w:szCs w:val="24"/>
        </w:rPr>
        <w:t xml:space="preserve">: </w:t>
      </w:r>
      <w:r w:rsidRPr="007E0CC8">
        <w:rPr>
          <w:rFonts w:ascii="Times New Roman" w:hAnsi="Times New Roman" w:cs="Times New Roman"/>
          <w:sz w:val="24"/>
          <w:szCs w:val="24"/>
        </w:rPr>
        <w:t xml:space="preserve">at a spacing of </w:t>
      </w:r>
      <w:r w:rsidR="00531BD5" w:rsidRPr="007E0CC8">
        <w:rPr>
          <w:rFonts w:ascii="Times New Roman" w:hAnsi="Times New Roman" w:cs="Times New Roman"/>
          <w:sz w:val="24"/>
          <w:szCs w:val="24"/>
        </w:rPr>
        <w:t>25</w:t>
      </w:r>
      <w:r w:rsidRPr="007E0CC8">
        <w:rPr>
          <w:rFonts w:ascii="Times New Roman" w:hAnsi="Times New Roman" w:cs="Times New Roman"/>
          <w:sz w:val="24"/>
          <w:szCs w:val="24"/>
        </w:rPr>
        <w:t xml:space="preserve">cm 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(between plants) </w:t>
      </w:r>
      <w:r w:rsidRPr="007E0CC8">
        <w:rPr>
          <w:rFonts w:ascii="Times New Roman" w:hAnsi="Times New Roman" w:cs="Times New Roman"/>
          <w:sz w:val="24"/>
          <w:szCs w:val="24"/>
        </w:rPr>
        <w:t>by 75cm</w:t>
      </w:r>
      <w:r w:rsidR="00606527" w:rsidRPr="007E0CC8">
        <w:rPr>
          <w:rFonts w:ascii="Times New Roman" w:hAnsi="Times New Roman" w:cs="Times New Roman"/>
          <w:sz w:val="24"/>
          <w:szCs w:val="24"/>
        </w:rPr>
        <w:t xml:space="preserve"> (between rows)</w:t>
      </w:r>
      <w:r w:rsidR="00A65055" w:rsidRPr="007E0CC8">
        <w:rPr>
          <w:rFonts w:ascii="Times New Roman" w:hAnsi="Times New Roman" w:cs="Times New Roman"/>
          <w:sz w:val="24"/>
          <w:szCs w:val="24"/>
        </w:rPr>
        <w:t xml:space="preserve">; Or Plant 2 seeds per hole: at spacing of 40cm by 80cm </w:t>
      </w:r>
    </w:p>
    <w:p w14:paraId="4F344568" w14:textId="145AFA1C" w:rsidR="00531BD5" w:rsidRPr="007E0CC8" w:rsidRDefault="00A87AB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Apply compound fertilizer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 –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E0CC8">
        <w:rPr>
          <w:rFonts w:ascii="Times New Roman" w:hAnsi="Times New Roman" w:cs="Times New Roman"/>
          <w:sz w:val="24"/>
          <w:szCs w:val="24"/>
        </w:rPr>
        <w:t>NPK 2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bags </w:t>
      </w:r>
      <w:r w:rsidR="00531BD5" w:rsidRPr="007E0CC8">
        <w:rPr>
          <w:rFonts w:ascii="Times New Roman" w:hAnsi="Times New Roman" w:cs="Times New Roman"/>
          <w:sz w:val="24"/>
          <w:szCs w:val="24"/>
        </w:rPr>
        <w:t xml:space="preserve">(50kg/bag) 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per acre </w:t>
      </w:r>
      <w:r w:rsidR="00531BD5" w:rsidRPr="007E0CC8">
        <w:rPr>
          <w:rFonts w:ascii="Times New Roman" w:hAnsi="Times New Roman" w:cs="Times New Roman"/>
          <w:sz w:val="24"/>
          <w:szCs w:val="24"/>
        </w:rPr>
        <w:t>before 10 days after planting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after herbicide application </w:t>
      </w:r>
      <w:r w:rsidRPr="007E0CC8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is </w:t>
      </w:r>
      <w:r w:rsidRPr="007E0CC8">
        <w:rPr>
          <w:rFonts w:ascii="Times New Roman" w:hAnsi="Times New Roman" w:cs="Times New Roman"/>
          <w:sz w:val="24"/>
          <w:szCs w:val="24"/>
        </w:rPr>
        <w:t>sufficient soil moisture</w:t>
      </w:r>
      <w:r w:rsidR="00531BD5" w:rsidRPr="007E0C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719E05" w14:textId="6D06E15C" w:rsidR="00531BD5" w:rsidRPr="007E0CC8" w:rsidRDefault="00531BD5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Weed when maize is 10-14 days from planting - use selective herbicide </w:t>
      </w:r>
    </w:p>
    <w:p w14:paraId="6ABAC9D6" w14:textId="0FAABA64" w:rsidR="00A87AB0" w:rsidRPr="007E0CC8" w:rsidRDefault="00CE65D3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Dibble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 five (5)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cm away from plants, fetch </w:t>
      </w:r>
      <w:r w:rsidR="00B908D0" w:rsidRPr="007E0CC8">
        <w:rPr>
          <w:rFonts w:ascii="Times New Roman" w:hAnsi="Times New Roman" w:cs="Times New Roman"/>
          <w:sz w:val="24"/>
          <w:szCs w:val="24"/>
        </w:rPr>
        <w:t>1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464F37" w:rsidRPr="007E0CC8">
        <w:rPr>
          <w:rFonts w:ascii="Times New Roman" w:hAnsi="Times New Roman" w:cs="Times New Roman"/>
          <w:sz w:val="24"/>
          <w:szCs w:val="24"/>
        </w:rPr>
        <w:t>(</w:t>
      </w:r>
      <w:r w:rsidR="00B908D0" w:rsidRPr="007E0CC8">
        <w:rPr>
          <w:rFonts w:ascii="Times New Roman" w:hAnsi="Times New Roman" w:cs="Times New Roman"/>
          <w:sz w:val="24"/>
          <w:szCs w:val="24"/>
        </w:rPr>
        <w:t>one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) beer </w:t>
      </w:r>
      <w:proofErr w:type="spellStart"/>
      <w:r w:rsidR="00464F37" w:rsidRPr="007E0CC8">
        <w:rPr>
          <w:rFonts w:ascii="Times New Roman" w:hAnsi="Times New Roman" w:cs="Times New Roman"/>
          <w:sz w:val="24"/>
          <w:szCs w:val="24"/>
        </w:rPr>
        <w:t>cock</w:t>
      </w:r>
      <w:proofErr w:type="spellEnd"/>
      <w:r w:rsidR="00464F37" w:rsidRPr="007E0CC8">
        <w:rPr>
          <w:rFonts w:ascii="Times New Roman" w:hAnsi="Times New Roman" w:cs="Times New Roman"/>
          <w:sz w:val="24"/>
          <w:szCs w:val="24"/>
        </w:rPr>
        <w:t xml:space="preserve"> full of fertilizer, place in the hole</w:t>
      </w:r>
      <w:r w:rsidRPr="007E0CC8">
        <w:rPr>
          <w:rFonts w:ascii="Times New Roman" w:hAnsi="Times New Roman" w:cs="Times New Roman"/>
          <w:sz w:val="24"/>
          <w:szCs w:val="24"/>
        </w:rPr>
        <w:t xml:space="preserve"> and bury</w:t>
      </w:r>
      <w:r w:rsidR="00B908D0" w:rsidRPr="007E0CC8">
        <w:rPr>
          <w:rFonts w:ascii="Times New Roman" w:hAnsi="Times New Roman" w:cs="Times New Roman"/>
          <w:sz w:val="24"/>
          <w:szCs w:val="24"/>
        </w:rPr>
        <w:t xml:space="preserve"> if planting 1 seed per hill and 2 corks if planting 2 seeds per hill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7E0CC8">
        <w:rPr>
          <w:rFonts w:ascii="Times New Roman" w:hAnsi="Times New Roman" w:cs="Times New Roman"/>
          <w:sz w:val="24"/>
          <w:szCs w:val="24"/>
        </w:rPr>
        <w:t>(</w:t>
      </w:r>
      <w:r w:rsidR="00821B74" w:rsidRPr="007E0CC8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7E0CC8">
        <w:rPr>
          <w:rFonts w:ascii="Times New Roman" w:hAnsi="Times New Roman" w:cs="Times New Roman"/>
          <w:b/>
          <w:sz w:val="24"/>
          <w:szCs w:val="24"/>
        </w:rPr>
        <w:t>: Field Day 1</w:t>
      </w:r>
      <w:r w:rsidR="00821B74" w:rsidRPr="007E0CC8">
        <w:rPr>
          <w:rFonts w:ascii="Times New Roman" w:hAnsi="Times New Roman" w:cs="Times New Roman"/>
          <w:b/>
          <w:sz w:val="24"/>
          <w:szCs w:val="24"/>
        </w:rPr>
        <w:t>)</w:t>
      </w:r>
    </w:p>
    <w:p w14:paraId="1ADE1885" w14:textId="33CDBE1F" w:rsidR="00CE65D3" w:rsidRPr="007E0CC8" w:rsidRDefault="00CE65D3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Regularly inspect farm for any signs of infestation or destruction</w:t>
      </w:r>
      <w:r w:rsidR="00F45A22" w:rsidRPr="007E0CC8">
        <w:rPr>
          <w:rFonts w:ascii="Times New Roman" w:hAnsi="Times New Roman" w:cs="Times New Roman"/>
          <w:sz w:val="24"/>
          <w:szCs w:val="24"/>
        </w:rPr>
        <w:t xml:space="preserve"> by pests and diseases</w:t>
      </w:r>
      <w:r w:rsidR="00BF4940" w:rsidRPr="007E0CC8">
        <w:rPr>
          <w:rFonts w:ascii="Times New Roman" w:hAnsi="Times New Roman" w:cs="Times New Roman"/>
          <w:sz w:val="24"/>
          <w:szCs w:val="24"/>
        </w:rPr>
        <w:t xml:space="preserve"> particularly Fall Armyworm. </w:t>
      </w:r>
    </w:p>
    <w:p w14:paraId="1A5D4B68" w14:textId="39C5E491" w:rsidR="00BF4940" w:rsidRPr="007E0CC8" w:rsidRDefault="00BF494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Fall Armyworm control: 25ml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Emamectin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Benzoate (Attack), 30ml Lambda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Cyhalothin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+ acetamiprid (K-Optimal</w:t>
      </w:r>
      <w:r w:rsidR="00AC283B" w:rsidRPr="007E0CC8">
        <w:rPr>
          <w:rFonts w:ascii="Times New Roman" w:hAnsi="Times New Roman" w:cs="Times New Roman"/>
          <w:sz w:val="24"/>
          <w:szCs w:val="24"/>
        </w:rPr>
        <w:t>)</w:t>
      </w:r>
      <w:r w:rsidRPr="007E0CC8">
        <w:rPr>
          <w:rFonts w:ascii="Times New Roman" w:hAnsi="Times New Roman" w:cs="Times New Roman"/>
          <w:sz w:val="24"/>
          <w:szCs w:val="24"/>
        </w:rPr>
        <w:t xml:space="preserve"> in 15litres water (knapsack full). Apply 4 knapsacks (60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litres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>) per acre. Apply early morning or late in the evening</w:t>
      </w:r>
    </w:p>
    <w:p w14:paraId="4979EA96" w14:textId="29AA870B" w:rsidR="00CE65D3" w:rsidRPr="007E0CC8" w:rsidRDefault="00BF4940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Top dressing: </w:t>
      </w:r>
      <w:r w:rsidR="00080AEB" w:rsidRPr="007E0CC8">
        <w:rPr>
          <w:rFonts w:ascii="Times New Roman" w:hAnsi="Times New Roman" w:cs="Times New Roman"/>
          <w:sz w:val="24"/>
          <w:szCs w:val="24"/>
        </w:rPr>
        <w:t>2</w:t>
      </w:r>
      <w:r w:rsidR="00080AEB" w:rsidRPr="007E0CC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E0CC8">
        <w:rPr>
          <w:rFonts w:ascii="Times New Roman" w:hAnsi="Times New Roman" w:cs="Times New Roman"/>
          <w:sz w:val="24"/>
          <w:szCs w:val="24"/>
        </w:rPr>
        <w:t>fertilizer –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Pr="007E0CC8">
        <w:rPr>
          <w:rFonts w:ascii="Times New Roman" w:hAnsi="Times New Roman" w:cs="Times New Roman"/>
          <w:sz w:val="24"/>
          <w:szCs w:val="24"/>
        </w:rPr>
        <w:t xml:space="preserve">1 bag 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Urea </w:t>
      </w:r>
      <w:r w:rsidR="00CE65D3" w:rsidRPr="007E0CC8">
        <w:rPr>
          <w:rFonts w:ascii="Times New Roman" w:hAnsi="Times New Roman" w:cs="Times New Roman"/>
          <w:sz w:val="24"/>
          <w:szCs w:val="24"/>
        </w:rPr>
        <w:t>(</w:t>
      </w:r>
      <w:r w:rsidRPr="007E0CC8">
        <w:rPr>
          <w:rFonts w:ascii="Times New Roman" w:hAnsi="Times New Roman" w:cs="Times New Roman"/>
          <w:sz w:val="24"/>
          <w:szCs w:val="24"/>
        </w:rPr>
        <w:t>50kg</w:t>
      </w:r>
      <w:r w:rsidR="00080AEB" w:rsidRPr="007E0CC8">
        <w:rPr>
          <w:rFonts w:ascii="Times New Roman" w:hAnsi="Times New Roman" w:cs="Times New Roman"/>
          <w:sz w:val="24"/>
          <w:szCs w:val="24"/>
        </w:rPr>
        <w:t>)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Pr="007E0CC8">
        <w:rPr>
          <w:rFonts w:ascii="Times New Roman" w:hAnsi="Times New Roman" w:cs="Times New Roman"/>
          <w:sz w:val="24"/>
          <w:szCs w:val="24"/>
        </w:rPr>
        <w:t>on 30</w:t>
      </w:r>
      <w:r w:rsidRPr="007E0CC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7E0CC8">
        <w:rPr>
          <w:rFonts w:ascii="Times New Roman" w:hAnsi="Times New Roman" w:cs="Times New Roman"/>
          <w:sz w:val="24"/>
          <w:szCs w:val="24"/>
        </w:rPr>
        <w:t xml:space="preserve"> day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when there </w:t>
      </w:r>
      <w:r w:rsidR="00080AEB" w:rsidRPr="007E0CC8">
        <w:rPr>
          <w:rFonts w:ascii="Times New Roman" w:hAnsi="Times New Roman" w:cs="Times New Roman"/>
          <w:sz w:val="24"/>
          <w:szCs w:val="24"/>
        </w:rPr>
        <w:t>is</w:t>
      </w:r>
      <w:r w:rsidR="00CE65D3" w:rsidRPr="007E0CC8">
        <w:rPr>
          <w:rFonts w:ascii="Times New Roman" w:hAnsi="Times New Roman" w:cs="Times New Roman"/>
          <w:sz w:val="24"/>
          <w:szCs w:val="24"/>
        </w:rPr>
        <w:t xml:space="preserve"> sufficient soil moisture</w:t>
      </w:r>
    </w:p>
    <w:p w14:paraId="390CDBC9" w14:textId="0AC39EE3" w:rsidR="00B07097" w:rsidRPr="007E0CC8" w:rsidRDefault="00B07097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Weed the second time soon after top dressing - when maize is about 35 days old.</w:t>
      </w:r>
    </w:p>
    <w:p w14:paraId="3C8A18FB" w14:textId="453180D6" w:rsidR="00B07097" w:rsidRPr="007E0CC8" w:rsidRDefault="00B07097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 xml:space="preserve">Apply </w:t>
      </w:r>
      <w:proofErr w:type="spellStart"/>
      <w:r w:rsidRPr="007E0CC8">
        <w:rPr>
          <w:rFonts w:ascii="Times New Roman" w:hAnsi="Times New Roman" w:cs="Times New Roman"/>
          <w:sz w:val="24"/>
          <w:szCs w:val="24"/>
        </w:rPr>
        <w:t>Aflasafe</w:t>
      </w:r>
      <w:proofErr w:type="spellEnd"/>
      <w:r w:rsidRPr="007E0CC8">
        <w:rPr>
          <w:rFonts w:ascii="Times New Roman" w:hAnsi="Times New Roman" w:cs="Times New Roman"/>
          <w:sz w:val="24"/>
          <w:szCs w:val="24"/>
        </w:rPr>
        <w:t xml:space="preserve"> at 35 days</w:t>
      </w:r>
      <w:r w:rsidR="00C85380" w:rsidRPr="007E0CC8">
        <w:rPr>
          <w:rFonts w:ascii="Times New Roman" w:hAnsi="Times New Roman" w:cs="Times New Roman"/>
          <w:sz w:val="24"/>
          <w:szCs w:val="24"/>
        </w:rPr>
        <w:t xml:space="preserve">. </w:t>
      </w:r>
      <w:r w:rsidR="00C85380" w:rsidRPr="007E0CC8">
        <w:rPr>
          <w:rFonts w:ascii="Times New Roman" w:hAnsi="Times New Roman" w:cs="Times New Roman"/>
          <w:b/>
          <w:sz w:val="24"/>
          <w:szCs w:val="24"/>
        </w:rPr>
        <w:t>Organi</w:t>
      </w:r>
      <w:r w:rsidR="00032E3F" w:rsidRPr="007E0CC8">
        <w:rPr>
          <w:rFonts w:ascii="Times New Roman" w:hAnsi="Times New Roman" w:cs="Times New Roman"/>
          <w:b/>
          <w:sz w:val="24"/>
          <w:szCs w:val="24"/>
        </w:rPr>
        <w:t>z</w:t>
      </w:r>
      <w:r w:rsidR="00C85380" w:rsidRPr="007E0CC8">
        <w:rPr>
          <w:rFonts w:ascii="Times New Roman" w:hAnsi="Times New Roman" w:cs="Times New Roman"/>
          <w:b/>
          <w:sz w:val="24"/>
          <w:szCs w:val="24"/>
        </w:rPr>
        <w:t>e Field day 2.</w:t>
      </w:r>
    </w:p>
    <w:p w14:paraId="65295295" w14:textId="377747C2" w:rsidR="00CE65D3" w:rsidRPr="007E0CC8" w:rsidRDefault="00303AB4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Harvest when maize cobs are dry</w:t>
      </w:r>
      <w:r w:rsidR="00464F37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596611" w:rsidRPr="007E0CC8">
        <w:rPr>
          <w:rFonts w:ascii="Times New Roman" w:hAnsi="Times New Roman" w:cs="Times New Roman"/>
          <w:sz w:val="24"/>
          <w:szCs w:val="24"/>
        </w:rPr>
        <w:t xml:space="preserve">(about 14% moisture content) </w:t>
      </w:r>
      <w:r w:rsidR="00464F37" w:rsidRPr="007E0CC8">
        <w:rPr>
          <w:rFonts w:ascii="Times New Roman" w:hAnsi="Times New Roman" w:cs="Times New Roman"/>
          <w:sz w:val="24"/>
          <w:szCs w:val="24"/>
        </w:rPr>
        <w:t>and drooping</w:t>
      </w:r>
      <w:r w:rsidR="00080AEB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="00821B74" w:rsidRPr="007E0CC8">
        <w:rPr>
          <w:rFonts w:ascii="Times New Roman" w:hAnsi="Times New Roman" w:cs="Times New Roman"/>
          <w:sz w:val="24"/>
          <w:szCs w:val="24"/>
        </w:rPr>
        <w:t>(</w:t>
      </w:r>
      <w:r w:rsidR="00821B74" w:rsidRPr="007E0CC8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080AEB" w:rsidRPr="007E0CC8">
        <w:rPr>
          <w:rFonts w:ascii="Times New Roman" w:hAnsi="Times New Roman" w:cs="Times New Roman"/>
          <w:b/>
          <w:sz w:val="24"/>
          <w:szCs w:val="24"/>
        </w:rPr>
        <w:t xml:space="preserve">: Field Day </w:t>
      </w:r>
      <w:r w:rsidR="00032E3F" w:rsidRPr="007E0CC8">
        <w:rPr>
          <w:rFonts w:ascii="Times New Roman" w:hAnsi="Times New Roman" w:cs="Times New Roman"/>
          <w:b/>
          <w:sz w:val="24"/>
          <w:szCs w:val="24"/>
        </w:rPr>
        <w:t>3</w:t>
      </w:r>
      <w:r w:rsidR="00821B74" w:rsidRPr="007E0CC8">
        <w:rPr>
          <w:rFonts w:ascii="Times New Roman" w:hAnsi="Times New Roman" w:cs="Times New Roman"/>
          <w:b/>
          <w:sz w:val="24"/>
          <w:szCs w:val="24"/>
        </w:rPr>
        <w:t>)</w:t>
      </w:r>
    </w:p>
    <w:p w14:paraId="1C92D484" w14:textId="046EFD4C" w:rsidR="00596611" w:rsidRPr="007E0CC8" w:rsidRDefault="00596611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Shell and dry to 10-12% moisture content before storage</w:t>
      </w:r>
    </w:p>
    <w:p w14:paraId="30F81285" w14:textId="766A2BBB" w:rsidR="00596611" w:rsidRPr="007E0CC8" w:rsidRDefault="00596611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Clean, disinfect warehouse and storage equipment with recommended disinfectants</w:t>
      </w:r>
    </w:p>
    <w:p w14:paraId="621C9E04" w14:textId="197C8932" w:rsidR="00596611" w:rsidRPr="007E0CC8" w:rsidRDefault="00596611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Store on pallets, if sacks are used to bag</w:t>
      </w:r>
    </w:p>
    <w:p w14:paraId="59A7FF55" w14:textId="5A5E75E3" w:rsidR="00596611" w:rsidRPr="007E0CC8" w:rsidRDefault="00596611" w:rsidP="007E0CC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t>Periodically</w:t>
      </w:r>
      <w:r w:rsidR="00D051A1" w:rsidRPr="007E0CC8">
        <w:rPr>
          <w:rFonts w:ascii="Times New Roman" w:hAnsi="Times New Roman" w:cs="Times New Roman"/>
          <w:sz w:val="24"/>
          <w:szCs w:val="24"/>
        </w:rPr>
        <w:t xml:space="preserve"> </w:t>
      </w:r>
      <w:r w:rsidRPr="007E0CC8">
        <w:rPr>
          <w:rFonts w:ascii="Times New Roman" w:hAnsi="Times New Roman" w:cs="Times New Roman"/>
          <w:sz w:val="24"/>
          <w:szCs w:val="24"/>
        </w:rPr>
        <w:t>(monthly) inspect for incidence of storage pests</w:t>
      </w:r>
    </w:p>
    <w:p w14:paraId="7D521303" w14:textId="77777777" w:rsidR="00A87AB0" w:rsidRPr="007E0CC8" w:rsidRDefault="00A87AB0" w:rsidP="007E0CC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50B06814" w14:textId="76BF9565" w:rsidR="00233ED9" w:rsidRPr="007E0CC8" w:rsidRDefault="00233ED9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CC8">
        <w:rPr>
          <w:rFonts w:ascii="Times New Roman" w:hAnsi="Times New Roman" w:cs="Times New Roman"/>
          <w:sz w:val="24"/>
          <w:szCs w:val="24"/>
        </w:rPr>
        <w:br w:type="page"/>
      </w:r>
    </w:p>
    <w:p w14:paraId="716A5450" w14:textId="0265076E" w:rsidR="00CB01C8" w:rsidRPr="007E0CC8" w:rsidRDefault="00233ED9" w:rsidP="007E0C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CC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</w:t>
      </w:r>
      <w:r w:rsidR="00CD7F36" w:rsidRPr="007E0CC8">
        <w:rPr>
          <w:rFonts w:ascii="Times New Roman" w:hAnsi="Times New Roman" w:cs="Times New Roman"/>
          <w:b/>
          <w:sz w:val="24"/>
          <w:szCs w:val="24"/>
          <w:u w:val="single"/>
        </w:rPr>
        <w:t>: MAIZE</w:t>
      </w:r>
    </w:p>
    <w:p w14:paraId="0BE2F5E1" w14:textId="20F1A597" w:rsidR="00233ED9" w:rsidRPr="007E0CC8" w:rsidRDefault="00233ED9" w:rsidP="007E0C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CC8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233ED9" w:rsidRPr="007E0CC8" w14:paraId="6BFADEAB" w14:textId="77777777" w:rsidTr="00CB01C8">
        <w:tc>
          <w:tcPr>
            <w:tcW w:w="2694" w:type="dxa"/>
          </w:tcPr>
          <w:p w14:paraId="464B117C" w14:textId="422247F4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48EA9FA2" w14:textId="3C49EFBC" w:rsidR="00233ED9" w:rsidRPr="007E0CC8" w:rsidRDefault="003C2B41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First fertilizer application: 2 weeks from planting</w:t>
            </w:r>
          </w:p>
        </w:tc>
      </w:tr>
      <w:tr w:rsidR="00233ED9" w:rsidRPr="007E0CC8" w14:paraId="0DE2D859" w14:textId="77777777" w:rsidTr="00CB01C8">
        <w:tc>
          <w:tcPr>
            <w:tcW w:w="2694" w:type="dxa"/>
          </w:tcPr>
          <w:p w14:paraId="123D37A4" w14:textId="4048A4D1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1C918DA8" w14:textId="77777777" w:rsidR="003C2B41" w:rsidRPr="007E0CC8" w:rsidRDefault="003C2B41" w:rsidP="007E0CC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Know how to d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ibble five (5) cm away from plants, </w:t>
            </w:r>
          </w:p>
          <w:p w14:paraId="527F5C74" w14:textId="14ADD7C7" w:rsidR="003C2B41" w:rsidRPr="007E0CC8" w:rsidRDefault="003C2B41" w:rsidP="007E0CC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Application of right quantity of fertilizer per plant (4gm - 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1 beer </w:t>
            </w: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cock</w:t>
            </w:r>
            <w:proofErr w:type="spellEnd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full of fertilizer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18C493F" w14:textId="0092C25C" w:rsidR="00233ED9" w:rsidRPr="007E0CC8" w:rsidRDefault="003C2B41" w:rsidP="007E0CC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Placement of fertilizer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in the hole and bury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</w:p>
        </w:tc>
      </w:tr>
      <w:tr w:rsidR="00233ED9" w:rsidRPr="007E0CC8" w14:paraId="377AA18D" w14:textId="77777777" w:rsidTr="00CB01C8">
        <w:tc>
          <w:tcPr>
            <w:tcW w:w="2694" w:type="dxa"/>
          </w:tcPr>
          <w:p w14:paraId="5292755E" w14:textId="61F187DC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711DA581" w14:textId="77777777" w:rsidR="00233ED9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40EE6132" w14:textId="77777777" w:rsidR="00C85380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750A3AB7" w14:textId="77777777" w:rsidR="00C85380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2B612330" w14:textId="623CA1B7" w:rsidR="00C85380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57AD8957" w14:textId="4D82D3E2" w:rsidR="00C85380" w:rsidRPr="007E0CC8" w:rsidRDefault="00C85380" w:rsidP="007E0C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233ED9" w:rsidRPr="007E0CC8" w14:paraId="3DB4C33F" w14:textId="77777777" w:rsidTr="00CB01C8">
        <w:tc>
          <w:tcPr>
            <w:tcW w:w="2694" w:type="dxa"/>
          </w:tcPr>
          <w:p w14:paraId="76947AFB" w14:textId="631FF51B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393EEA71" w14:textId="3C51358F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 with Mother demo practices</w:t>
            </w:r>
          </w:p>
        </w:tc>
      </w:tr>
      <w:tr w:rsidR="00233ED9" w:rsidRPr="007E0CC8" w14:paraId="62BB5D5F" w14:textId="77777777" w:rsidTr="00CB01C8">
        <w:tc>
          <w:tcPr>
            <w:tcW w:w="2694" w:type="dxa"/>
          </w:tcPr>
          <w:p w14:paraId="5AB32BB1" w14:textId="62514775" w:rsidR="00233ED9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33ED9" w:rsidRPr="007E0CC8">
              <w:rPr>
                <w:rFonts w:ascii="Times New Roman" w:hAnsi="Times New Roman" w:cs="Times New Roman"/>
                <w:sz w:val="24"/>
                <w:szCs w:val="24"/>
              </w:rPr>
              <w:t>aterials needed</w:t>
            </w:r>
          </w:p>
        </w:tc>
        <w:tc>
          <w:tcPr>
            <w:tcW w:w="6803" w:type="dxa"/>
          </w:tcPr>
          <w:p w14:paraId="269FFD0B" w14:textId="46E1841D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Fertilizer, dibble stick, cutlasses, beer cock measure or plastic spoons</w:t>
            </w:r>
          </w:p>
        </w:tc>
      </w:tr>
    </w:tbl>
    <w:p w14:paraId="0CC0934B" w14:textId="4A297EBC" w:rsidR="00233ED9" w:rsidRPr="007E0CC8" w:rsidRDefault="00233ED9" w:rsidP="007E0C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0CC8">
        <w:rPr>
          <w:rFonts w:ascii="Times New Roman" w:hAnsi="Times New Roman" w:cs="Times New Roman"/>
          <w:b/>
          <w:sz w:val="24"/>
          <w:szCs w:val="24"/>
        </w:rPr>
        <w:t xml:space="preserve">Field Day </w:t>
      </w:r>
      <w:r w:rsidR="003C2B41" w:rsidRPr="007E0CC8">
        <w:rPr>
          <w:rFonts w:ascii="Times New Roman" w:hAnsi="Times New Roman" w:cs="Times New Roman"/>
          <w:b/>
          <w:sz w:val="24"/>
          <w:szCs w:val="24"/>
        </w:rPr>
        <w:t>2</w:t>
      </w:r>
      <w:r w:rsidRPr="007E0CC8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233ED9" w:rsidRPr="007E0CC8" w14:paraId="5CE1E631" w14:textId="77777777" w:rsidTr="00CB01C8">
        <w:tc>
          <w:tcPr>
            <w:tcW w:w="2694" w:type="dxa"/>
          </w:tcPr>
          <w:p w14:paraId="52DF5A6B" w14:textId="77777777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5D9CA139" w14:textId="4C48F3B9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At 35 days from planting: Apply </w:t>
            </w: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</w:p>
        </w:tc>
      </w:tr>
      <w:tr w:rsidR="00233ED9" w:rsidRPr="007E0CC8" w14:paraId="61AB6FE8" w14:textId="77777777" w:rsidTr="00CB01C8">
        <w:tc>
          <w:tcPr>
            <w:tcW w:w="2694" w:type="dxa"/>
          </w:tcPr>
          <w:p w14:paraId="6148C183" w14:textId="77777777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49E9CFDA" w14:textId="77777777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know the effects of aflatoxin on the quality and income of maize</w:t>
            </w:r>
          </w:p>
          <w:p w14:paraId="7EE3DF4F" w14:textId="525D41AE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know the health hazards</w:t>
            </w:r>
            <w:r w:rsidR="00CD7F36"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of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maize </w:t>
            </w:r>
            <w:r w:rsidR="00BA01E5" w:rsidRPr="007E0CC8">
              <w:rPr>
                <w:rFonts w:ascii="Times New Roman" w:hAnsi="Times New Roman" w:cs="Times New Roman"/>
                <w:sz w:val="24"/>
                <w:szCs w:val="24"/>
              </w:rPr>
              <w:t>contaminated with aflatoxin</w:t>
            </w:r>
          </w:p>
          <w:p w14:paraId="3F34A504" w14:textId="54A04C7C" w:rsidR="00BA01E5" w:rsidRPr="007E0CC8" w:rsidRDefault="00BA01E5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able to apply </w:t>
            </w: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adequately and timely</w:t>
            </w:r>
          </w:p>
        </w:tc>
      </w:tr>
      <w:tr w:rsidR="00233ED9" w:rsidRPr="007E0CC8" w14:paraId="51E6587E" w14:textId="77777777" w:rsidTr="00CB01C8">
        <w:tc>
          <w:tcPr>
            <w:tcW w:w="2694" w:type="dxa"/>
          </w:tcPr>
          <w:p w14:paraId="08F0EEE0" w14:textId="77777777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240EC184" w14:textId="77777777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6522B93F" w14:textId="77777777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00298CFE" w14:textId="77777777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55129D5A" w14:textId="541F1268" w:rsidR="00C85380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1E08C7D1" w14:textId="462B5E90" w:rsidR="00233ED9" w:rsidRPr="007E0CC8" w:rsidRDefault="00C85380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233ED9" w:rsidRPr="007E0CC8" w14:paraId="5B941B82" w14:textId="77777777" w:rsidTr="00CB01C8">
        <w:tc>
          <w:tcPr>
            <w:tcW w:w="2694" w:type="dxa"/>
          </w:tcPr>
          <w:p w14:paraId="0CDDC320" w14:textId="77777777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329364F0" w14:textId="0DF4A7E2" w:rsidR="00233ED9" w:rsidRPr="007E0CC8" w:rsidRDefault="00C85380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233ED9" w:rsidRPr="007E0CC8" w14:paraId="12E8A2FD" w14:textId="77777777" w:rsidTr="00CB01C8">
        <w:tc>
          <w:tcPr>
            <w:tcW w:w="2694" w:type="dxa"/>
          </w:tcPr>
          <w:p w14:paraId="5BF03FA3" w14:textId="614BAD29" w:rsidR="00233ED9" w:rsidRPr="007E0CC8" w:rsidRDefault="00233ED9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6803" w:type="dxa"/>
          </w:tcPr>
          <w:p w14:paraId="5AD67704" w14:textId="77777777" w:rsidR="00233ED9" w:rsidRPr="007E0CC8" w:rsidRDefault="00BA01E5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2AC64242" w14:textId="621BD873" w:rsidR="00BA01E5" w:rsidRPr="007E0CC8" w:rsidRDefault="00BA01E5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4346DFD7" w14:textId="7EE06B90" w:rsidR="00032E3F" w:rsidRPr="007E0CC8" w:rsidRDefault="00032E3F" w:rsidP="007E0C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0CC8">
        <w:rPr>
          <w:rFonts w:ascii="Times New Roman" w:hAnsi="Times New Roman" w:cs="Times New Roman"/>
          <w:b/>
          <w:sz w:val="24"/>
          <w:szCs w:val="24"/>
        </w:rPr>
        <w:t xml:space="preserve">Field Day </w:t>
      </w:r>
      <w:r w:rsidRPr="007E0CC8">
        <w:rPr>
          <w:rFonts w:ascii="Times New Roman" w:hAnsi="Times New Roman" w:cs="Times New Roman"/>
          <w:b/>
          <w:sz w:val="24"/>
          <w:szCs w:val="24"/>
        </w:rPr>
        <w:t>3</w:t>
      </w:r>
      <w:r w:rsidRPr="007E0CC8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6945"/>
      </w:tblGrid>
      <w:tr w:rsidR="00032E3F" w:rsidRPr="007E0CC8" w14:paraId="7A052FE0" w14:textId="77777777" w:rsidTr="007E0CC8">
        <w:tc>
          <w:tcPr>
            <w:tcW w:w="2552" w:type="dxa"/>
          </w:tcPr>
          <w:p w14:paraId="11061027" w14:textId="77777777" w:rsidR="00032E3F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945" w:type="dxa"/>
          </w:tcPr>
          <w:p w14:paraId="30A661DD" w14:textId="3578A353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At 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harvesting: when maize cobs are dry</w:t>
            </w:r>
          </w:p>
        </w:tc>
      </w:tr>
      <w:tr w:rsidR="00032E3F" w:rsidRPr="007E0CC8" w14:paraId="16FB582E" w14:textId="77777777" w:rsidTr="007E0CC8">
        <w:tc>
          <w:tcPr>
            <w:tcW w:w="2552" w:type="dxa"/>
          </w:tcPr>
          <w:p w14:paraId="340AA75A" w14:textId="77777777" w:rsidR="00032E3F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945" w:type="dxa"/>
          </w:tcPr>
          <w:p w14:paraId="3A29C631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know the </w:t>
            </w: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harvest maturity signs for maize</w:t>
            </w:r>
          </w:p>
          <w:p w14:paraId="305E431B" w14:textId="005BE282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testing for moisture content – dryness</w:t>
            </w:r>
          </w:p>
          <w:p w14:paraId="3AF9A9FE" w14:textId="78973251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032E3F" w:rsidRPr="007E0CC8" w14:paraId="77E0597A" w14:textId="77777777" w:rsidTr="007E0CC8">
        <w:tc>
          <w:tcPr>
            <w:tcW w:w="2552" w:type="dxa"/>
          </w:tcPr>
          <w:p w14:paraId="4372AD8F" w14:textId="77777777" w:rsidR="00032E3F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945" w:type="dxa"/>
          </w:tcPr>
          <w:p w14:paraId="2179206A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3EDD57B4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4C7A5C06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0D291E89" w14:textId="60D12312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7D8524C3" w14:textId="77777777" w:rsidR="00032E3F" w:rsidRPr="007E0CC8" w:rsidRDefault="00032E3F" w:rsidP="007E0CC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032E3F" w:rsidRPr="007E0CC8" w14:paraId="7F95A04F" w14:textId="77777777" w:rsidTr="007E0CC8">
        <w:tc>
          <w:tcPr>
            <w:tcW w:w="2552" w:type="dxa"/>
          </w:tcPr>
          <w:p w14:paraId="74D59B46" w14:textId="77777777" w:rsidR="00032E3F" w:rsidRPr="007E0CC8" w:rsidRDefault="00032E3F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945" w:type="dxa"/>
          </w:tcPr>
          <w:p w14:paraId="41B2B34E" w14:textId="1A7C593E" w:rsidR="00032E3F" w:rsidRPr="007E0CC8" w:rsidRDefault="00032E3F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032E3F" w:rsidRPr="007E0CC8" w14:paraId="25E2DFFA" w14:textId="77777777" w:rsidTr="007E0CC8">
        <w:tc>
          <w:tcPr>
            <w:tcW w:w="2552" w:type="dxa"/>
          </w:tcPr>
          <w:p w14:paraId="2A33E2E6" w14:textId="6BAE1D1B" w:rsidR="00032E3F" w:rsidRPr="007E0CC8" w:rsidRDefault="007E0CC8" w:rsidP="007E0CC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32E3F" w:rsidRPr="007E0CC8">
              <w:rPr>
                <w:rFonts w:ascii="Times New Roman" w:hAnsi="Times New Roman" w:cs="Times New Roman"/>
                <w:sz w:val="24"/>
                <w:szCs w:val="24"/>
              </w:rPr>
              <w:t>aterials needed</w:t>
            </w:r>
          </w:p>
        </w:tc>
        <w:tc>
          <w:tcPr>
            <w:tcW w:w="6945" w:type="dxa"/>
          </w:tcPr>
          <w:p w14:paraId="2394501F" w14:textId="77777777" w:rsidR="00032E3F" w:rsidRPr="007E0CC8" w:rsidRDefault="00032E3F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Aflasafe</w:t>
            </w:r>
            <w:proofErr w:type="spellEnd"/>
            <w:r w:rsidRPr="007E0CC8">
              <w:rPr>
                <w:rFonts w:ascii="Times New Roman" w:hAnsi="Times New Roman" w:cs="Times New Roman"/>
                <w:sz w:val="24"/>
                <w:szCs w:val="24"/>
              </w:rPr>
              <w:t xml:space="preserve"> in small quantities for the demo plots</w:t>
            </w:r>
          </w:p>
          <w:p w14:paraId="0BD28271" w14:textId="77777777" w:rsidR="00032E3F" w:rsidRPr="007E0CC8" w:rsidRDefault="00032E3F" w:rsidP="007E0CC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0CC8">
              <w:rPr>
                <w:rFonts w:ascii="Times New Roman" w:hAnsi="Times New Roman" w:cs="Times New Roman"/>
                <w:sz w:val="24"/>
                <w:szCs w:val="24"/>
              </w:rPr>
              <w:t>Protective clothing</w:t>
            </w:r>
          </w:p>
        </w:tc>
      </w:tr>
    </w:tbl>
    <w:p w14:paraId="7F5A4970" w14:textId="77777777" w:rsidR="00233ED9" w:rsidRPr="007E0CC8" w:rsidRDefault="00233ED9" w:rsidP="007E0C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BDE1FE3" w14:textId="77777777" w:rsidR="00032E3F" w:rsidRPr="007E0CC8" w:rsidRDefault="00032E3F" w:rsidP="007E0CC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sectPr w:rsidR="00032E3F" w:rsidRPr="007E0CC8" w:rsidSect="008A0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B75247"/>
    <w:multiLevelType w:val="hybridMultilevel"/>
    <w:tmpl w:val="AC3ADEDC"/>
    <w:lvl w:ilvl="0" w:tplc="A4A833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E3C78"/>
    <w:multiLevelType w:val="hybridMultilevel"/>
    <w:tmpl w:val="1C6E0B5E"/>
    <w:lvl w:ilvl="0" w:tplc="5EC29628"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8F"/>
    <w:rsid w:val="00032E3F"/>
    <w:rsid w:val="00080AEB"/>
    <w:rsid w:val="000D4853"/>
    <w:rsid w:val="00223EBE"/>
    <w:rsid w:val="00233ED9"/>
    <w:rsid w:val="00303AB4"/>
    <w:rsid w:val="003621B5"/>
    <w:rsid w:val="003C2B41"/>
    <w:rsid w:val="003F02F6"/>
    <w:rsid w:val="00444CF5"/>
    <w:rsid w:val="00464F37"/>
    <w:rsid w:val="004709C7"/>
    <w:rsid w:val="00531BD5"/>
    <w:rsid w:val="00596611"/>
    <w:rsid w:val="005B01E8"/>
    <w:rsid w:val="00606527"/>
    <w:rsid w:val="0069361A"/>
    <w:rsid w:val="006D4FEE"/>
    <w:rsid w:val="007B6090"/>
    <w:rsid w:val="007E0CC8"/>
    <w:rsid w:val="007F6E36"/>
    <w:rsid w:val="00815D49"/>
    <w:rsid w:val="00821B74"/>
    <w:rsid w:val="008A0D09"/>
    <w:rsid w:val="008A0DD8"/>
    <w:rsid w:val="008F577D"/>
    <w:rsid w:val="00987D0A"/>
    <w:rsid w:val="00A1588F"/>
    <w:rsid w:val="00A65055"/>
    <w:rsid w:val="00A67DF3"/>
    <w:rsid w:val="00A87AB0"/>
    <w:rsid w:val="00AC283B"/>
    <w:rsid w:val="00B07097"/>
    <w:rsid w:val="00B908D0"/>
    <w:rsid w:val="00BA01E5"/>
    <w:rsid w:val="00BF4940"/>
    <w:rsid w:val="00C85380"/>
    <w:rsid w:val="00CB01C8"/>
    <w:rsid w:val="00CD7F36"/>
    <w:rsid w:val="00CE65D3"/>
    <w:rsid w:val="00D051A1"/>
    <w:rsid w:val="00D10029"/>
    <w:rsid w:val="00D21C77"/>
    <w:rsid w:val="00EF0903"/>
    <w:rsid w:val="00F4262B"/>
    <w:rsid w:val="00F4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8CC83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88F"/>
    <w:pPr>
      <w:ind w:left="720"/>
      <w:contextualSpacing/>
    </w:pPr>
  </w:style>
  <w:style w:type="table" w:styleId="TableGrid">
    <w:name w:val="Table Grid"/>
    <w:basedOn w:val="TableNormal"/>
    <w:uiPriority w:val="59"/>
    <w:rsid w:val="00233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</dc:creator>
  <cp:lastModifiedBy>Paschal B, Atengdem</cp:lastModifiedBy>
  <cp:revision>2</cp:revision>
  <dcterms:created xsi:type="dcterms:W3CDTF">2019-07-13T14:13:00Z</dcterms:created>
  <dcterms:modified xsi:type="dcterms:W3CDTF">2019-07-13T14:13:00Z</dcterms:modified>
</cp:coreProperties>
</file>